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E641" w14:textId="0BA6C3C1" w:rsidR="00B04466" w:rsidRPr="001E07B6" w:rsidRDefault="00B04466" w:rsidP="00B04466">
      <w:pPr>
        <w:spacing w:line="211" w:lineRule="auto"/>
        <w:jc w:val="center"/>
        <w:rPr>
          <w:rFonts w:ascii="Arial" w:hAnsi="Arial" w:cs="Arial"/>
          <w:b/>
          <w:bCs/>
          <w:color w:val="1B2A2B"/>
          <w:spacing w:val="-14"/>
          <w:sz w:val="24"/>
          <w:szCs w:val="24"/>
        </w:rPr>
      </w:pPr>
      <w:r w:rsidRPr="001E07B6">
        <w:rPr>
          <w:rFonts w:ascii="Arial" w:hAnsi="Arial" w:cs="Arial"/>
          <w:b/>
          <w:bCs/>
          <w:color w:val="1B2A2B"/>
          <w:spacing w:val="-14"/>
          <w:sz w:val="24"/>
          <w:szCs w:val="24"/>
        </w:rPr>
        <w:t xml:space="preserve">PROPOSTA DE ARREMATAÇÃO </w:t>
      </w:r>
      <w:r w:rsidR="00F121B3" w:rsidRPr="001E07B6">
        <w:rPr>
          <w:rFonts w:ascii="Arial" w:hAnsi="Arial" w:cs="Arial"/>
          <w:b/>
          <w:bCs/>
          <w:color w:val="1B2A2B"/>
          <w:spacing w:val="-14"/>
          <w:sz w:val="24"/>
          <w:szCs w:val="24"/>
        </w:rPr>
        <w:t>COM PAGAMENTO PARCELADO</w:t>
      </w:r>
    </w:p>
    <w:p w14:paraId="5FEC5A72" w14:textId="2846E846" w:rsidR="00F121B3" w:rsidRPr="001E07B6" w:rsidRDefault="00F121B3" w:rsidP="00F121B3">
      <w:pPr>
        <w:spacing w:line="211" w:lineRule="auto"/>
        <w:jc w:val="center"/>
        <w:rPr>
          <w:rFonts w:ascii="Arial" w:hAnsi="Arial" w:cs="Arial"/>
          <w:b/>
          <w:bCs/>
          <w:color w:val="1B2A2B"/>
          <w:spacing w:val="-14"/>
          <w:sz w:val="24"/>
          <w:szCs w:val="24"/>
        </w:rPr>
      </w:pPr>
      <w:r w:rsidRPr="001E07B6">
        <w:rPr>
          <w:rFonts w:ascii="Arial" w:hAnsi="Arial" w:cs="Arial"/>
          <w:b/>
          <w:bCs/>
          <w:color w:val="1B2A2B"/>
          <w:spacing w:val="-14"/>
          <w:sz w:val="24"/>
          <w:szCs w:val="24"/>
        </w:rPr>
        <w:t>LEILÃO PÚBLICO JUDICIAL</w:t>
      </w:r>
    </w:p>
    <w:p w14:paraId="20BCF4AA" w14:textId="77777777" w:rsidR="00F121B3" w:rsidRPr="001E07B6" w:rsidRDefault="00F121B3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</w:p>
    <w:p w14:paraId="5B6332CA" w14:textId="77777777" w:rsidR="00F121B3" w:rsidRPr="001E07B6" w:rsidRDefault="00F121B3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</w:p>
    <w:p w14:paraId="2DE90191" w14:textId="77777777" w:rsidR="00F121B3" w:rsidRPr="001E07B6" w:rsidRDefault="00F121B3" w:rsidP="00383724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</w:p>
    <w:p w14:paraId="65D67D4D" w14:textId="053FA029" w:rsidR="00F121B3" w:rsidRPr="001E07B6" w:rsidRDefault="00F121B3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  <w:r w:rsidRPr="001E07B6">
        <w:rPr>
          <w:rFonts w:ascii="Arial" w:hAnsi="Arial" w:cs="Arial"/>
          <w:b/>
          <w:bCs/>
          <w:color w:val="1B2A2B"/>
          <w:spacing w:val="-14"/>
          <w:sz w:val="24"/>
          <w:szCs w:val="24"/>
        </w:rPr>
        <w:t>PROCESSO: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</w:rPr>
        <w:t xml:space="preserve"> 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000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0000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-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00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.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0000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.5.13.00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0</w:t>
      </w:r>
      <w:r w:rsidR="00583C0A"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0</w:t>
      </w:r>
    </w:p>
    <w:p w14:paraId="72599F0A" w14:textId="77777777" w:rsidR="00583C0A" w:rsidRPr="001E07B6" w:rsidRDefault="00583C0A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</w:p>
    <w:p w14:paraId="392026A1" w14:textId="28E398C8" w:rsidR="00F121B3" w:rsidRPr="001E07B6" w:rsidRDefault="001B77EC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  <w:r w:rsidRPr="001E07B6">
        <w:rPr>
          <w:rFonts w:ascii="Arial" w:hAnsi="Arial" w:cs="Arial"/>
          <w:b/>
          <w:bCs/>
          <w:color w:val="1B2A2B"/>
          <w:spacing w:val="-14"/>
          <w:sz w:val="24"/>
          <w:szCs w:val="24"/>
        </w:rPr>
        <w:t>EXEQUENTE/AUTOR:</w:t>
      </w:r>
      <w:r w:rsidRPr="001E07B6">
        <w:rPr>
          <w:rFonts w:ascii="Arial" w:hAnsi="Arial" w:cs="Arial"/>
          <w:color w:val="1B2A2B"/>
          <w:spacing w:val="-14"/>
          <w:sz w:val="24"/>
          <w:szCs w:val="24"/>
        </w:rPr>
        <w:t xml:space="preserve"> </w:t>
      </w:r>
      <w:r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NOME.</w:t>
      </w:r>
    </w:p>
    <w:p w14:paraId="2679C69E" w14:textId="77777777" w:rsidR="00583C0A" w:rsidRPr="001E07B6" w:rsidRDefault="00583C0A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</w:p>
    <w:p w14:paraId="4561A236" w14:textId="6A5A63B3" w:rsidR="00B04466" w:rsidRPr="001E07B6" w:rsidRDefault="001B77EC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  <w:r w:rsidRPr="001E07B6">
        <w:rPr>
          <w:rFonts w:ascii="Arial" w:hAnsi="Arial" w:cs="Arial"/>
          <w:b/>
          <w:bCs/>
          <w:color w:val="1B2A2B"/>
          <w:spacing w:val="-14"/>
          <w:sz w:val="24"/>
          <w:szCs w:val="24"/>
        </w:rPr>
        <w:t>EXECUTADO/REU:</w:t>
      </w:r>
      <w:r w:rsidRPr="001E07B6">
        <w:rPr>
          <w:rFonts w:ascii="Arial" w:hAnsi="Arial" w:cs="Arial"/>
          <w:color w:val="1B2A2B"/>
          <w:spacing w:val="-14"/>
          <w:sz w:val="24"/>
          <w:szCs w:val="24"/>
        </w:rPr>
        <w:t xml:space="preserve"> </w:t>
      </w:r>
      <w:r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NOME.</w:t>
      </w:r>
    </w:p>
    <w:p w14:paraId="77ACCB8D" w14:textId="77777777" w:rsidR="00F121B3" w:rsidRPr="001E07B6" w:rsidRDefault="00F121B3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</w:p>
    <w:p w14:paraId="01952E25" w14:textId="77777777" w:rsidR="00F121B3" w:rsidRPr="001E07B6" w:rsidRDefault="00F121B3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</w:p>
    <w:p w14:paraId="1F6860FB" w14:textId="0A78FB65" w:rsidR="00B04466" w:rsidRPr="001E07B6" w:rsidRDefault="00583C0A" w:rsidP="001E07B6">
      <w:pPr>
        <w:spacing w:line="211" w:lineRule="auto"/>
        <w:jc w:val="both"/>
        <w:rPr>
          <w:rFonts w:ascii="Arial" w:hAnsi="Arial" w:cs="Arial"/>
          <w:color w:val="1B2A2B"/>
          <w:spacing w:val="-14"/>
          <w:sz w:val="24"/>
          <w:szCs w:val="24"/>
        </w:rPr>
      </w:pPr>
      <w:r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 xml:space="preserve">AO </w:t>
      </w:r>
      <w:r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JUIZ(A) DO TRABALHO SUPERVISOR(A) DA CENTRAL</w:t>
      </w:r>
      <w:r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 xml:space="preserve"> </w:t>
      </w:r>
      <w:r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 xml:space="preserve">REGIONAL DE EFETIVIDADE </w:t>
      </w:r>
      <w:r w:rsidRPr="001E07B6">
        <w:rPr>
          <w:rFonts w:ascii="Arial" w:hAnsi="Arial" w:cs="Arial"/>
          <w:color w:val="1B2A2B"/>
          <w:spacing w:val="-14"/>
          <w:sz w:val="24"/>
          <w:szCs w:val="24"/>
          <w:highlight w:val="darkGray"/>
        </w:rPr>
        <w:t>DO TRT13</w:t>
      </w:r>
      <w:r w:rsidRPr="001E07B6">
        <w:rPr>
          <w:rFonts w:ascii="Arial" w:hAnsi="Arial" w:cs="Arial"/>
          <w:color w:val="1B2A2B"/>
          <w:spacing w:val="-14"/>
          <w:sz w:val="24"/>
          <w:szCs w:val="24"/>
        </w:rPr>
        <w:t xml:space="preserve"> </w:t>
      </w:r>
      <w:r w:rsidRPr="001E07B6">
        <w:rPr>
          <w:rFonts w:ascii="Arial" w:hAnsi="Arial" w:cs="Arial"/>
          <w:color w:val="1B2A2B"/>
          <w:spacing w:val="-14"/>
          <w:sz w:val="24"/>
          <w:szCs w:val="24"/>
        </w:rPr>
        <w:t xml:space="preserve">e </w:t>
      </w:r>
      <w:r w:rsidR="003C3C12" w:rsidRPr="001E07B6">
        <w:rPr>
          <w:rFonts w:ascii="Arial" w:hAnsi="Arial" w:cs="Arial"/>
          <w:color w:val="1B2A2B"/>
          <w:spacing w:val="-14"/>
          <w:sz w:val="24"/>
          <w:szCs w:val="24"/>
        </w:rPr>
        <w:t>Senhor</w:t>
      </w:r>
      <w:r w:rsidRPr="001E07B6">
        <w:rPr>
          <w:rFonts w:ascii="Arial" w:hAnsi="Arial" w:cs="Arial"/>
          <w:color w:val="1B2A2B"/>
          <w:spacing w:val="-14"/>
          <w:sz w:val="24"/>
          <w:szCs w:val="24"/>
        </w:rPr>
        <w:t>a</w:t>
      </w:r>
      <w:r w:rsidR="003C3C12" w:rsidRPr="001E07B6">
        <w:rPr>
          <w:rFonts w:ascii="Arial" w:hAnsi="Arial" w:cs="Arial"/>
          <w:color w:val="1B2A2B"/>
          <w:spacing w:val="-14"/>
          <w:sz w:val="24"/>
          <w:szCs w:val="24"/>
        </w:rPr>
        <w:t xml:space="preserve"> Leiloeir</w:t>
      </w:r>
      <w:r w:rsidRPr="001E07B6">
        <w:rPr>
          <w:rFonts w:ascii="Arial" w:hAnsi="Arial" w:cs="Arial"/>
          <w:color w:val="1B2A2B"/>
          <w:spacing w:val="-14"/>
          <w:sz w:val="24"/>
          <w:szCs w:val="24"/>
        </w:rPr>
        <w:t>a</w:t>
      </w:r>
      <w:r w:rsidR="003C3C12" w:rsidRPr="001E07B6">
        <w:rPr>
          <w:rFonts w:ascii="Arial" w:hAnsi="Arial" w:cs="Arial"/>
          <w:color w:val="1B2A2B"/>
          <w:spacing w:val="-14"/>
          <w:sz w:val="24"/>
          <w:szCs w:val="24"/>
        </w:rPr>
        <w:t xml:space="preserve"> Oficial</w:t>
      </w:r>
      <w:r w:rsidR="001E07B6">
        <w:rPr>
          <w:rFonts w:ascii="Arial" w:hAnsi="Arial" w:cs="Arial"/>
          <w:color w:val="1B2A2B"/>
          <w:spacing w:val="-14"/>
          <w:sz w:val="24"/>
          <w:szCs w:val="24"/>
        </w:rPr>
        <w:t xml:space="preserve"> </w:t>
      </w:r>
      <w:r w:rsidR="003C3C12" w:rsidRPr="001E07B6">
        <w:rPr>
          <w:rFonts w:ascii="Arial" w:hAnsi="Arial" w:cs="Arial"/>
          <w:color w:val="1B2A2B"/>
          <w:spacing w:val="-7"/>
          <w:sz w:val="24"/>
          <w:szCs w:val="24"/>
        </w:rPr>
        <w:t>Sr</w:t>
      </w:r>
      <w:r w:rsidR="00F121B3" w:rsidRPr="001E07B6">
        <w:rPr>
          <w:rFonts w:ascii="Arial" w:hAnsi="Arial" w:cs="Arial"/>
          <w:color w:val="1B2A2B"/>
          <w:spacing w:val="-7"/>
          <w:sz w:val="24"/>
          <w:szCs w:val="24"/>
        </w:rPr>
        <w:t>a</w:t>
      </w:r>
      <w:r w:rsidR="003C3C12" w:rsidRPr="001E07B6">
        <w:rPr>
          <w:rFonts w:ascii="Arial" w:hAnsi="Arial" w:cs="Arial"/>
          <w:color w:val="1B2A2B"/>
          <w:spacing w:val="-7"/>
          <w:sz w:val="24"/>
          <w:szCs w:val="24"/>
        </w:rPr>
        <w:t xml:space="preserve">. </w:t>
      </w:r>
      <w:r w:rsidR="00F121B3" w:rsidRPr="001E07B6">
        <w:rPr>
          <w:rFonts w:ascii="Arial" w:hAnsi="Arial" w:cs="Arial"/>
          <w:color w:val="1B2A2B"/>
          <w:spacing w:val="-7"/>
          <w:sz w:val="24"/>
          <w:szCs w:val="24"/>
        </w:rPr>
        <w:t>Samara Barbosa Araújo</w:t>
      </w:r>
      <w:r w:rsidR="003C3C12" w:rsidRPr="001E07B6">
        <w:rPr>
          <w:rFonts w:ascii="Arial" w:hAnsi="Arial" w:cs="Arial"/>
          <w:color w:val="1B2A2B"/>
          <w:spacing w:val="-7"/>
          <w:sz w:val="24"/>
          <w:szCs w:val="24"/>
        </w:rPr>
        <w:t>, inscrit</w:t>
      </w:r>
      <w:r w:rsidR="00F121B3" w:rsidRPr="001E07B6">
        <w:rPr>
          <w:rFonts w:ascii="Arial" w:hAnsi="Arial" w:cs="Arial"/>
          <w:color w:val="1B2A2B"/>
          <w:spacing w:val="-7"/>
          <w:sz w:val="24"/>
          <w:szCs w:val="24"/>
        </w:rPr>
        <w:t>a</w:t>
      </w:r>
      <w:r w:rsidR="003C3C12" w:rsidRPr="001E07B6">
        <w:rPr>
          <w:rFonts w:ascii="Arial" w:hAnsi="Arial" w:cs="Arial"/>
          <w:color w:val="1B2A2B"/>
          <w:spacing w:val="-7"/>
          <w:sz w:val="24"/>
          <w:szCs w:val="24"/>
        </w:rPr>
        <w:t xml:space="preserve"> na JUCEP </w:t>
      </w:r>
      <w:r w:rsidRPr="001E07B6">
        <w:rPr>
          <w:rFonts w:ascii="Arial" w:hAnsi="Arial" w:cs="Arial"/>
          <w:color w:val="1B2A2B"/>
          <w:spacing w:val="-7"/>
          <w:sz w:val="24"/>
          <w:szCs w:val="24"/>
        </w:rPr>
        <w:t xml:space="preserve">sob </w:t>
      </w:r>
      <w:r w:rsidR="00F121B3" w:rsidRPr="001E07B6">
        <w:rPr>
          <w:rFonts w:ascii="Arial" w:hAnsi="Arial" w:cs="Arial"/>
          <w:color w:val="1B2A2B"/>
          <w:spacing w:val="-7"/>
          <w:sz w:val="24"/>
          <w:szCs w:val="24"/>
        </w:rPr>
        <w:t xml:space="preserve">matricula </w:t>
      </w:r>
      <w:r w:rsidR="003C3C12" w:rsidRPr="001E07B6">
        <w:rPr>
          <w:rFonts w:ascii="Arial" w:hAnsi="Arial" w:cs="Arial"/>
          <w:color w:val="1B2A2B"/>
          <w:spacing w:val="-7"/>
          <w:sz w:val="24"/>
          <w:szCs w:val="24"/>
        </w:rPr>
        <w:t xml:space="preserve">n° </w:t>
      </w:r>
      <w:r w:rsidR="00F121B3" w:rsidRPr="001E07B6">
        <w:rPr>
          <w:rFonts w:ascii="Arial" w:hAnsi="Arial" w:cs="Arial"/>
          <w:color w:val="1B2A2B"/>
          <w:spacing w:val="-7"/>
          <w:sz w:val="24"/>
          <w:szCs w:val="24"/>
        </w:rPr>
        <w:t>023/2019</w:t>
      </w:r>
      <w:r w:rsidR="003C3C12" w:rsidRPr="001E07B6">
        <w:rPr>
          <w:rFonts w:ascii="Arial" w:hAnsi="Arial" w:cs="Arial"/>
          <w:color w:val="1B2A2B"/>
          <w:spacing w:val="-7"/>
          <w:sz w:val="24"/>
          <w:szCs w:val="24"/>
        </w:rPr>
        <w:t>.</w:t>
      </w:r>
    </w:p>
    <w:p w14:paraId="02B647B7" w14:textId="77777777" w:rsidR="001B77EC" w:rsidRPr="001E07B6" w:rsidRDefault="001B77EC" w:rsidP="001E07B6">
      <w:pPr>
        <w:jc w:val="both"/>
        <w:rPr>
          <w:rFonts w:ascii="Arial" w:hAnsi="Arial" w:cs="Arial"/>
          <w:color w:val="1B2A2B"/>
          <w:spacing w:val="-7"/>
          <w:sz w:val="24"/>
          <w:szCs w:val="24"/>
        </w:rPr>
      </w:pPr>
    </w:p>
    <w:p w14:paraId="025D432C" w14:textId="08ADBEA7" w:rsidR="00E32B94" w:rsidRPr="001E07B6" w:rsidRDefault="00B04466" w:rsidP="001E07B6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 w:rsidRPr="001E07B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Eu, </w:t>
      </w:r>
      <w:r w:rsidR="006F1075" w:rsidRPr="001E07B6">
        <w:rPr>
          <w:rFonts w:ascii="Arial" w:hAnsi="Arial" w:cs="Arial"/>
          <w:spacing w:val="-5"/>
          <w:w w:val="105"/>
          <w:sz w:val="24"/>
          <w:szCs w:val="24"/>
          <w:highlight w:val="darkGray"/>
          <w:lang w:val="pt-BR"/>
        </w:rPr>
        <w:t>Nom</w:t>
      </w:r>
      <w:r w:rsidR="00F121B3" w:rsidRPr="001E07B6">
        <w:rPr>
          <w:rFonts w:ascii="Arial" w:hAnsi="Arial" w:cs="Arial"/>
          <w:spacing w:val="-5"/>
          <w:w w:val="105"/>
          <w:sz w:val="24"/>
          <w:szCs w:val="24"/>
          <w:highlight w:val="darkGray"/>
          <w:lang w:val="pt-BR"/>
        </w:rPr>
        <w:t xml:space="preserve">e, </w:t>
      </w:r>
      <w:r w:rsidR="003C3C12" w:rsidRPr="001E07B6">
        <w:rPr>
          <w:rFonts w:ascii="Arial" w:hAnsi="Arial" w:cs="Arial"/>
          <w:spacing w:val="-5"/>
          <w:sz w:val="24"/>
          <w:szCs w:val="24"/>
          <w:highlight w:val="darkGray"/>
          <w:lang w:val="pt-BR"/>
        </w:rPr>
        <w:t>brasileir</w:t>
      </w:r>
      <w:r w:rsidR="00F121B3" w:rsidRPr="001E07B6">
        <w:rPr>
          <w:rFonts w:ascii="Arial" w:hAnsi="Arial" w:cs="Arial"/>
          <w:spacing w:val="-5"/>
          <w:sz w:val="24"/>
          <w:szCs w:val="24"/>
          <w:highlight w:val="darkGray"/>
          <w:lang w:val="pt-BR"/>
        </w:rPr>
        <w:t>o(</w:t>
      </w:r>
      <w:r w:rsidR="003C3C12" w:rsidRPr="001E07B6">
        <w:rPr>
          <w:rFonts w:ascii="Arial" w:hAnsi="Arial" w:cs="Arial"/>
          <w:spacing w:val="-5"/>
          <w:sz w:val="24"/>
          <w:szCs w:val="24"/>
          <w:highlight w:val="darkGray"/>
          <w:lang w:val="pt-BR"/>
        </w:rPr>
        <w:t>a</w:t>
      </w:r>
      <w:r w:rsidR="00F121B3" w:rsidRPr="001E07B6">
        <w:rPr>
          <w:rFonts w:ascii="Arial" w:hAnsi="Arial" w:cs="Arial"/>
          <w:spacing w:val="-5"/>
          <w:sz w:val="24"/>
          <w:szCs w:val="24"/>
          <w:highlight w:val="darkGray"/>
          <w:lang w:val="pt-BR"/>
        </w:rPr>
        <w:t>)</w:t>
      </w:r>
      <w:r w:rsidR="003C3C12" w:rsidRPr="001E07B6">
        <w:rPr>
          <w:rFonts w:ascii="Arial" w:hAnsi="Arial" w:cs="Arial"/>
          <w:spacing w:val="-5"/>
          <w:sz w:val="24"/>
          <w:szCs w:val="24"/>
          <w:highlight w:val="darkGray"/>
          <w:lang w:val="pt-BR"/>
        </w:rPr>
        <w:t xml:space="preserve">, </w:t>
      </w:r>
      <w:r w:rsidR="00F121B3" w:rsidRPr="001E07B6">
        <w:rPr>
          <w:rFonts w:ascii="Arial" w:hAnsi="Arial" w:cs="Arial"/>
          <w:spacing w:val="-5"/>
          <w:sz w:val="24"/>
          <w:szCs w:val="24"/>
          <w:highlight w:val="darkGray"/>
          <w:lang w:val="pt-BR"/>
        </w:rPr>
        <w:t>estado civil</w:t>
      </w:r>
      <w:r w:rsidR="003C3C12" w:rsidRPr="001E07B6">
        <w:rPr>
          <w:rFonts w:ascii="Arial" w:hAnsi="Arial" w:cs="Arial"/>
          <w:spacing w:val="-5"/>
          <w:sz w:val="24"/>
          <w:szCs w:val="24"/>
          <w:lang w:val="pt-BR"/>
        </w:rPr>
        <w:t xml:space="preserve">, titular da </w:t>
      </w:r>
      <w:r w:rsidR="003C3C12" w:rsidRPr="001E07B6">
        <w:rPr>
          <w:rFonts w:ascii="Arial" w:hAnsi="Arial" w:cs="Arial"/>
          <w:spacing w:val="11"/>
          <w:sz w:val="24"/>
          <w:szCs w:val="24"/>
          <w:lang w:val="pt-BR"/>
        </w:rPr>
        <w:t xml:space="preserve">Cédula de Identidade RG n° </w:t>
      </w:r>
      <w:proofErr w:type="spellStart"/>
      <w:r w:rsidR="006F1075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xxxxxxxxx</w:t>
      </w:r>
      <w:proofErr w:type="spellEnd"/>
      <w:r w:rsidR="003C3C12" w:rsidRPr="001E07B6">
        <w:rPr>
          <w:rFonts w:ascii="Arial" w:hAnsi="Arial" w:cs="Arial"/>
          <w:spacing w:val="11"/>
          <w:sz w:val="24"/>
          <w:szCs w:val="24"/>
          <w:lang w:val="pt-BR"/>
        </w:rPr>
        <w:t>, inscrit</w:t>
      </w:r>
      <w:r w:rsidR="00F121B3" w:rsidRPr="001E07B6">
        <w:rPr>
          <w:rFonts w:ascii="Arial" w:hAnsi="Arial" w:cs="Arial"/>
          <w:spacing w:val="11"/>
          <w:sz w:val="24"/>
          <w:szCs w:val="24"/>
          <w:lang w:val="pt-BR"/>
        </w:rPr>
        <w:t>o(</w:t>
      </w:r>
      <w:r w:rsidR="003C3C12" w:rsidRPr="001E07B6">
        <w:rPr>
          <w:rFonts w:ascii="Arial" w:hAnsi="Arial" w:cs="Arial"/>
          <w:spacing w:val="11"/>
          <w:sz w:val="24"/>
          <w:szCs w:val="24"/>
          <w:lang w:val="pt-BR"/>
        </w:rPr>
        <w:t>a</w:t>
      </w:r>
      <w:r w:rsidR="00F121B3" w:rsidRPr="001E07B6">
        <w:rPr>
          <w:rFonts w:ascii="Arial" w:hAnsi="Arial" w:cs="Arial"/>
          <w:spacing w:val="11"/>
          <w:sz w:val="24"/>
          <w:szCs w:val="24"/>
          <w:lang w:val="pt-BR"/>
        </w:rPr>
        <w:t>)</w:t>
      </w:r>
      <w:r w:rsidR="003C3C12" w:rsidRPr="001E07B6">
        <w:rPr>
          <w:rFonts w:ascii="Arial" w:hAnsi="Arial" w:cs="Arial"/>
          <w:spacing w:val="11"/>
          <w:sz w:val="24"/>
          <w:szCs w:val="24"/>
          <w:lang w:val="pt-BR"/>
        </w:rPr>
        <w:t xml:space="preserve"> no CPF/MF sob o n° </w:t>
      </w:r>
      <w:proofErr w:type="spellStart"/>
      <w:r w:rsidR="006F1075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xxx</w:t>
      </w:r>
      <w:r w:rsidR="00F121B3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.</w:t>
      </w:r>
      <w:r w:rsidR="006F1075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xxx</w:t>
      </w:r>
      <w:r w:rsidR="00F121B3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.</w:t>
      </w:r>
      <w:r w:rsidR="006F1075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xxx</w:t>
      </w:r>
      <w:r w:rsidR="00F121B3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-x</w:t>
      </w:r>
      <w:r w:rsidR="006F1075" w:rsidRPr="001E07B6">
        <w:rPr>
          <w:rFonts w:ascii="Arial" w:hAnsi="Arial" w:cs="Arial"/>
          <w:spacing w:val="11"/>
          <w:sz w:val="24"/>
          <w:szCs w:val="24"/>
          <w:highlight w:val="darkGray"/>
          <w:lang w:val="pt-BR"/>
        </w:rPr>
        <w:t>x</w:t>
      </w:r>
      <w:proofErr w:type="spellEnd"/>
      <w:r w:rsidR="003C3C12" w:rsidRPr="001E07B6">
        <w:rPr>
          <w:rFonts w:ascii="Arial" w:hAnsi="Arial" w:cs="Arial"/>
          <w:spacing w:val="-1"/>
          <w:sz w:val="24"/>
          <w:szCs w:val="24"/>
          <w:lang w:val="pt-BR"/>
        </w:rPr>
        <w:t>, residente e domiciliad</w:t>
      </w:r>
      <w:r w:rsidR="00F121B3" w:rsidRPr="001E07B6">
        <w:rPr>
          <w:rFonts w:ascii="Arial" w:hAnsi="Arial" w:cs="Arial"/>
          <w:spacing w:val="-1"/>
          <w:sz w:val="24"/>
          <w:szCs w:val="24"/>
          <w:lang w:val="pt-BR"/>
        </w:rPr>
        <w:t>o(</w:t>
      </w:r>
      <w:r w:rsidR="003C3C12" w:rsidRPr="001E07B6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="00F121B3" w:rsidRPr="001E07B6">
        <w:rPr>
          <w:rFonts w:ascii="Arial" w:hAnsi="Arial" w:cs="Arial"/>
          <w:spacing w:val="-1"/>
          <w:sz w:val="24"/>
          <w:szCs w:val="24"/>
          <w:lang w:val="pt-BR"/>
        </w:rPr>
        <w:t>)</w:t>
      </w:r>
      <w:r w:rsidR="003C3C12" w:rsidRPr="001E07B6">
        <w:rPr>
          <w:rFonts w:ascii="Arial" w:hAnsi="Arial" w:cs="Arial"/>
          <w:spacing w:val="-1"/>
          <w:sz w:val="24"/>
          <w:szCs w:val="24"/>
          <w:lang w:val="pt-BR"/>
        </w:rPr>
        <w:t xml:space="preserve"> na Rua </w:t>
      </w:r>
      <w:r w:rsidR="00F121B3" w:rsidRPr="001E07B6">
        <w:rPr>
          <w:rFonts w:ascii="Arial" w:hAnsi="Arial" w:cs="Arial"/>
          <w:spacing w:val="-1"/>
          <w:sz w:val="24"/>
          <w:szCs w:val="24"/>
          <w:highlight w:val="darkGray"/>
          <w:lang w:val="pt-BR"/>
        </w:rPr>
        <w:t>endereço completo</w:t>
      </w:r>
      <w:r w:rsidR="003C3C12" w:rsidRPr="001E07B6">
        <w:rPr>
          <w:rFonts w:ascii="Arial" w:hAnsi="Arial" w:cs="Arial"/>
          <w:spacing w:val="-7"/>
          <w:sz w:val="24"/>
          <w:szCs w:val="24"/>
          <w:lang w:val="pt-BR"/>
        </w:rPr>
        <w:t xml:space="preserve">, CEP n° </w:t>
      </w:r>
      <w:r w:rsidR="003C3C12" w:rsidRPr="001E07B6">
        <w:rPr>
          <w:rFonts w:ascii="Arial" w:hAnsi="Arial" w:cs="Arial"/>
          <w:spacing w:val="-7"/>
          <w:sz w:val="24"/>
          <w:szCs w:val="24"/>
          <w:highlight w:val="darkGray"/>
          <w:lang w:val="pt-BR"/>
        </w:rPr>
        <w:t>0</w:t>
      </w:r>
      <w:r w:rsidR="006F1075" w:rsidRPr="001E07B6">
        <w:rPr>
          <w:rFonts w:ascii="Arial" w:hAnsi="Arial" w:cs="Arial"/>
          <w:spacing w:val="-7"/>
          <w:sz w:val="24"/>
          <w:szCs w:val="24"/>
          <w:highlight w:val="darkGray"/>
          <w:lang w:val="pt-BR"/>
        </w:rPr>
        <w:t>0000</w:t>
      </w:r>
      <w:r w:rsidR="003C3C12" w:rsidRPr="001E07B6">
        <w:rPr>
          <w:rFonts w:ascii="Arial" w:hAnsi="Arial" w:cs="Arial"/>
          <w:spacing w:val="-7"/>
          <w:sz w:val="24"/>
          <w:szCs w:val="24"/>
          <w:highlight w:val="darkGray"/>
          <w:lang w:val="pt-BR"/>
        </w:rPr>
        <w:t>-</w:t>
      </w:r>
      <w:r w:rsidR="006F1075" w:rsidRPr="001E07B6">
        <w:rPr>
          <w:rFonts w:ascii="Arial" w:hAnsi="Arial" w:cs="Arial"/>
          <w:spacing w:val="-7"/>
          <w:sz w:val="24"/>
          <w:szCs w:val="24"/>
          <w:highlight w:val="darkGray"/>
          <w:lang w:val="pt-BR"/>
        </w:rPr>
        <w:t>0</w:t>
      </w:r>
      <w:r w:rsidR="003C3C12" w:rsidRPr="001E07B6">
        <w:rPr>
          <w:rFonts w:ascii="Arial" w:hAnsi="Arial" w:cs="Arial"/>
          <w:spacing w:val="-7"/>
          <w:sz w:val="24"/>
          <w:szCs w:val="24"/>
          <w:highlight w:val="darkGray"/>
          <w:lang w:val="pt-BR"/>
        </w:rPr>
        <w:t>00</w:t>
      </w:r>
      <w:r w:rsidR="003C3C12" w:rsidRPr="001E07B6">
        <w:rPr>
          <w:rFonts w:ascii="Arial" w:hAnsi="Arial" w:cs="Arial"/>
          <w:spacing w:val="-7"/>
          <w:sz w:val="24"/>
          <w:szCs w:val="24"/>
          <w:lang w:val="pt-BR"/>
        </w:rPr>
        <w:t xml:space="preserve">, </w:t>
      </w:r>
      <w:r w:rsidR="001B77EC" w:rsidRPr="001E07B6">
        <w:rPr>
          <w:rFonts w:ascii="Arial" w:hAnsi="Arial" w:cs="Arial"/>
          <w:spacing w:val="-8"/>
          <w:sz w:val="24"/>
          <w:szCs w:val="24"/>
          <w:lang w:val="pt-BR"/>
        </w:rPr>
        <w:t>apresento minha proposta</w:t>
      </w:r>
      <w:r w:rsidR="001B77EC" w:rsidRPr="001E07B6">
        <w:rPr>
          <w:rFonts w:ascii="Arial" w:hAnsi="Arial" w:cs="Arial"/>
          <w:sz w:val="24"/>
          <w:szCs w:val="24"/>
          <w:lang w:val="pt-BR"/>
        </w:rPr>
        <w:t xml:space="preserve"> para arremate com pagamento parcelado para o lote</w:t>
      </w:r>
      <w:r w:rsidR="003C3C12" w:rsidRPr="001E07B6">
        <w:rPr>
          <w:rFonts w:ascii="Arial" w:hAnsi="Arial" w:cs="Arial"/>
          <w:sz w:val="24"/>
          <w:szCs w:val="24"/>
          <w:lang w:val="pt-BR"/>
        </w:rPr>
        <w:t xml:space="preserve"> </w:t>
      </w:r>
      <w:r w:rsidR="001B77EC" w:rsidRPr="001E07B6">
        <w:rPr>
          <w:rFonts w:ascii="Arial" w:hAnsi="Arial" w:cs="Arial"/>
          <w:sz w:val="24"/>
          <w:szCs w:val="24"/>
          <w:lang w:val="pt-BR"/>
        </w:rPr>
        <w:t>abaixo descrito.</w:t>
      </w:r>
    </w:p>
    <w:p w14:paraId="4EE6951F" w14:textId="77777777" w:rsidR="00B04466" w:rsidRPr="001E07B6" w:rsidRDefault="00B04466" w:rsidP="001E07B6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125D6788" w14:textId="77777777" w:rsidR="00383724" w:rsidRPr="001E07B6" w:rsidRDefault="00383724" w:rsidP="001E07B6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18B410F7" w14:textId="6AC1F3A7" w:rsidR="00BD33DB" w:rsidRPr="001E07B6" w:rsidRDefault="003702B2" w:rsidP="001E07B6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 w:rsidRPr="001E07B6">
        <w:rPr>
          <w:rFonts w:ascii="Arial" w:hAnsi="Arial" w:cs="Arial"/>
          <w:sz w:val="24"/>
          <w:szCs w:val="24"/>
          <w:lang w:val="pt-BR"/>
        </w:rPr>
        <w:t>M</w:t>
      </w:r>
      <w:r w:rsidR="007C6079" w:rsidRPr="001E07B6">
        <w:rPr>
          <w:rFonts w:ascii="Arial" w:hAnsi="Arial" w:cs="Arial"/>
          <w:sz w:val="24"/>
          <w:szCs w:val="24"/>
          <w:lang w:val="pt-BR"/>
        </w:rPr>
        <w:t xml:space="preserve">atricula nº </w:t>
      </w:r>
      <w:r w:rsidRPr="001E07B6">
        <w:rPr>
          <w:rFonts w:ascii="Arial" w:hAnsi="Arial" w:cs="Arial"/>
          <w:sz w:val="24"/>
          <w:szCs w:val="24"/>
          <w:highlight w:val="darkGray"/>
          <w:lang w:val="pt-BR"/>
        </w:rPr>
        <w:t>000</w:t>
      </w:r>
      <w:r w:rsidR="007C6079" w:rsidRPr="001E07B6">
        <w:rPr>
          <w:rFonts w:ascii="Arial" w:hAnsi="Arial" w:cs="Arial"/>
          <w:sz w:val="24"/>
          <w:szCs w:val="24"/>
          <w:highlight w:val="darkGray"/>
          <w:lang w:val="pt-BR"/>
        </w:rPr>
        <w:t>.</w:t>
      </w:r>
      <w:r w:rsidRPr="001E07B6">
        <w:rPr>
          <w:rFonts w:ascii="Arial" w:hAnsi="Arial" w:cs="Arial"/>
          <w:sz w:val="24"/>
          <w:szCs w:val="24"/>
          <w:highlight w:val="darkGray"/>
          <w:lang w:val="pt-BR"/>
        </w:rPr>
        <w:t>000</w:t>
      </w:r>
      <w:r w:rsidR="007C6079" w:rsidRPr="001E07B6">
        <w:rPr>
          <w:rFonts w:ascii="Arial" w:hAnsi="Arial" w:cs="Arial"/>
          <w:sz w:val="24"/>
          <w:szCs w:val="24"/>
          <w:lang w:val="pt-BR"/>
        </w:rPr>
        <w:t xml:space="preserve"> do </w:t>
      </w:r>
      <w:r w:rsidR="00583C0A" w:rsidRPr="001E07B6">
        <w:rPr>
          <w:rFonts w:ascii="Arial" w:hAnsi="Arial" w:cs="Arial"/>
          <w:sz w:val="24"/>
          <w:szCs w:val="24"/>
          <w:highlight w:val="darkGray"/>
          <w:lang w:val="pt-BR"/>
        </w:rPr>
        <w:t>1</w:t>
      </w:r>
      <w:r w:rsidR="007C6079" w:rsidRPr="001E07B6">
        <w:rPr>
          <w:rFonts w:ascii="Arial" w:hAnsi="Arial" w:cs="Arial"/>
          <w:sz w:val="24"/>
          <w:szCs w:val="24"/>
          <w:highlight w:val="darkGray"/>
          <w:lang w:val="pt-BR"/>
        </w:rPr>
        <w:t>°</w:t>
      </w:r>
      <w:r w:rsidR="007C6079" w:rsidRPr="001E07B6">
        <w:rPr>
          <w:rFonts w:ascii="Arial" w:hAnsi="Arial" w:cs="Arial"/>
          <w:sz w:val="24"/>
          <w:szCs w:val="24"/>
          <w:lang w:val="pt-BR"/>
        </w:rPr>
        <w:t xml:space="preserve"> CRI d</w:t>
      </w:r>
      <w:r w:rsidRPr="001E07B6">
        <w:rPr>
          <w:rFonts w:ascii="Arial" w:hAnsi="Arial" w:cs="Arial"/>
          <w:sz w:val="24"/>
          <w:szCs w:val="24"/>
          <w:lang w:val="pt-BR"/>
        </w:rPr>
        <w:t>e</w:t>
      </w:r>
      <w:r w:rsidR="007C6079" w:rsidRPr="001E07B6">
        <w:rPr>
          <w:rFonts w:ascii="Arial" w:hAnsi="Arial" w:cs="Arial"/>
          <w:sz w:val="24"/>
          <w:szCs w:val="24"/>
          <w:lang w:val="pt-BR"/>
        </w:rPr>
        <w:t xml:space="preserve"> </w:t>
      </w:r>
      <w:r w:rsidR="00583C0A" w:rsidRPr="001E07B6">
        <w:rPr>
          <w:rFonts w:ascii="Arial" w:hAnsi="Arial" w:cs="Arial"/>
          <w:sz w:val="24"/>
          <w:szCs w:val="24"/>
          <w:highlight w:val="darkGray"/>
          <w:lang w:val="pt-BR"/>
        </w:rPr>
        <w:t>João Pessoa</w:t>
      </w:r>
      <w:r w:rsidR="007C6079" w:rsidRPr="001E07B6">
        <w:rPr>
          <w:rFonts w:ascii="Arial" w:hAnsi="Arial" w:cs="Arial"/>
          <w:sz w:val="24"/>
          <w:szCs w:val="24"/>
          <w:lang w:val="pt-BR"/>
        </w:rPr>
        <w:t xml:space="preserve"> - </w:t>
      </w:r>
      <w:r w:rsidR="00583C0A" w:rsidRPr="001E07B6">
        <w:rPr>
          <w:rFonts w:ascii="Arial" w:hAnsi="Arial" w:cs="Arial"/>
          <w:sz w:val="24"/>
          <w:szCs w:val="24"/>
          <w:lang w:val="pt-BR"/>
        </w:rPr>
        <w:t>PB</w:t>
      </w:r>
      <w:r w:rsidR="007C6079" w:rsidRPr="001E07B6">
        <w:rPr>
          <w:rFonts w:ascii="Arial" w:hAnsi="Arial" w:cs="Arial"/>
          <w:sz w:val="24"/>
          <w:szCs w:val="24"/>
          <w:lang w:val="pt-BR"/>
        </w:rPr>
        <w:t xml:space="preserve"> Imóvel: </w:t>
      </w:r>
      <w:r w:rsidRPr="001E07B6">
        <w:rPr>
          <w:rFonts w:ascii="Arial" w:hAnsi="Arial" w:cs="Arial"/>
          <w:b/>
          <w:bCs/>
          <w:sz w:val="24"/>
          <w:szCs w:val="24"/>
          <w:highlight w:val="darkGray"/>
          <w:lang w:val="pt-BR"/>
        </w:rPr>
        <w:t>DESCRIÇÃO DO IMOVEL</w:t>
      </w:r>
      <w:r w:rsidRPr="001E07B6">
        <w:rPr>
          <w:rFonts w:ascii="Arial" w:hAnsi="Arial" w:cs="Arial"/>
          <w:sz w:val="24"/>
          <w:szCs w:val="24"/>
          <w:highlight w:val="darkGray"/>
          <w:lang w:val="pt-BR"/>
        </w:rPr>
        <w:t>XXXXXXXXXXXXXXXXXXXXXXXXXXXXXXXXXXXXXXXXXXXXXXXXXXXXXXXXXXXXXXXXXXXXXXXXXXXXXXXXXXXXXXXXXXXXXXXXXXXXXXXXXXXXXXX</w:t>
      </w:r>
      <w:r w:rsidR="00B03CA6" w:rsidRPr="001E07B6">
        <w:rPr>
          <w:rFonts w:ascii="Arial" w:hAnsi="Arial" w:cs="Arial"/>
          <w:sz w:val="24"/>
          <w:szCs w:val="24"/>
          <w:highlight w:val="darkGray"/>
          <w:lang w:val="pt-BR"/>
        </w:rPr>
        <w:t>.</w:t>
      </w:r>
      <w:r w:rsidR="001B77EC" w:rsidRPr="001E07B6">
        <w:rPr>
          <w:rFonts w:ascii="Arial" w:hAnsi="Arial" w:cs="Arial"/>
          <w:sz w:val="24"/>
          <w:szCs w:val="24"/>
          <w:lang w:val="pt-BR"/>
        </w:rPr>
        <w:t xml:space="preserve"> </w:t>
      </w:r>
      <w:r w:rsidR="00B03CA6" w:rsidRPr="001E07B6">
        <w:rPr>
          <w:rFonts w:ascii="Arial" w:hAnsi="Arial" w:cs="Arial"/>
          <w:sz w:val="24"/>
          <w:szCs w:val="24"/>
          <w:lang w:val="pt-BR"/>
        </w:rPr>
        <w:t xml:space="preserve">Cadastro Municipal sob nº </w:t>
      </w:r>
      <w:r w:rsidRPr="001E07B6">
        <w:rPr>
          <w:rFonts w:ascii="Arial" w:hAnsi="Arial" w:cs="Arial"/>
          <w:sz w:val="24"/>
          <w:szCs w:val="24"/>
          <w:highlight w:val="darkGray"/>
          <w:lang w:val="pt-BR"/>
        </w:rPr>
        <w:t>000</w:t>
      </w:r>
      <w:r w:rsidR="00B03CA6" w:rsidRPr="001E07B6">
        <w:rPr>
          <w:rFonts w:ascii="Arial" w:hAnsi="Arial" w:cs="Arial"/>
          <w:sz w:val="24"/>
          <w:szCs w:val="24"/>
          <w:highlight w:val="darkGray"/>
          <w:lang w:val="pt-BR"/>
        </w:rPr>
        <w:t>.</w:t>
      </w:r>
      <w:r w:rsidRPr="001E07B6">
        <w:rPr>
          <w:rFonts w:ascii="Arial" w:hAnsi="Arial" w:cs="Arial"/>
          <w:sz w:val="24"/>
          <w:szCs w:val="24"/>
          <w:highlight w:val="darkGray"/>
          <w:lang w:val="pt-BR"/>
        </w:rPr>
        <w:t>000</w:t>
      </w:r>
      <w:r w:rsidR="00B03CA6" w:rsidRPr="001E07B6">
        <w:rPr>
          <w:rFonts w:ascii="Arial" w:hAnsi="Arial" w:cs="Arial"/>
          <w:sz w:val="24"/>
          <w:szCs w:val="24"/>
          <w:highlight w:val="darkGray"/>
          <w:lang w:val="pt-BR"/>
        </w:rPr>
        <w:t>.00</w:t>
      </w:r>
      <w:r w:rsidRPr="001E07B6">
        <w:rPr>
          <w:rFonts w:ascii="Arial" w:hAnsi="Arial" w:cs="Arial"/>
          <w:sz w:val="24"/>
          <w:szCs w:val="24"/>
          <w:highlight w:val="darkGray"/>
          <w:lang w:val="pt-BR"/>
        </w:rPr>
        <w:t>0</w:t>
      </w:r>
      <w:r w:rsidR="00B03CA6" w:rsidRPr="001E07B6">
        <w:rPr>
          <w:rFonts w:ascii="Arial" w:hAnsi="Arial" w:cs="Arial"/>
          <w:sz w:val="24"/>
          <w:szCs w:val="24"/>
          <w:highlight w:val="darkGray"/>
          <w:lang w:val="pt-BR"/>
        </w:rPr>
        <w:t>0-</w:t>
      </w:r>
      <w:r w:rsidRPr="001E07B6">
        <w:rPr>
          <w:rFonts w:ascii="Arial" w:hAnsi="Arial" w:cs="Arial"/>
          <w:sz w:val="24"/>
          <w:szCs w:val="24"/>
          <w:highlight w:val="darkGray"/>
          <w:lang w:val="pt-BR"/>
        </w:rPr>
        <w:t>0</w:t>
      </w:r>
      <w:r w:rsidR="00BD33DB" w:rsidRPr="001E07B6">
        <w:rPr>
          <w:rFonts w:ascii="Arial" w:hAnsi="Arial" w:cs="Arial"/>
          <w:sz w:val="24"/>
          <w:szCs w:val="24"/>
          <w:lang w:val="pt-BR"/>
        </w:rPr>
        <w:t>.</w:t>
      </w:r>
    </w:p>
    <w:p w14:paraId="1D220EF6" w14:textId="77777777" w:rsidR="00DE44EF" w:rsidRDefault="00DE44EF" w:rsidP="001B77EC">
      <w:pPr>
        <w:tabs>
          <w:tab w:val="decimal" w:pos="-218"/>
          <w:tab w:val="decimal" w:pos="432"/>
        </w:tabs>
        <w:spacing w:line="278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99709EF" w14:textId="77777777" w:rsidR="001E07B6" w:rsidRPr="001E07B6" w:rsidRDefault="001E07B6" w:rsidP="001B77EC">
      <w:pPr>
        <w:tabs>
          <w:tab w:val="decimal" w:pos="-218"/>
          <w:tab w:val="decimal" w:pos="432"/>
        </w:tabs>
        <w:spacing w:line="278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79192842" w14:textId="506293E9" w:rsidR="001B77EC" w:rsidRPr="001E07B6" w:rsidRDefault="001B77EC" w:rsidP="001B77EC">
      <w:pPr>
        <w:tabs>
          <w:tab w:val="decimal" w:pos="-218"/>
          <w:tab w:val="decimal" w:pos="432"/>
          <w:tab w:val="decimal" w:pos="504"/>
        </w:tabs>
        <w:jc w:val="both"/>
        <w:rPr>
          <w:rFonts w:ascii="Arial" w:hAnsi="Arial" w:cs="Arial"/>
          <w:b/>
          <w:bCs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Valor do lance: R$ x.xxx,00 (</w:t>
      </w:r>
      <w:proofErr w:type="spellStart"/>
      <w:r w:rsidRPr="001E07B6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xxxxx</w:t>
      </w:r>
      <w:proofErr w:type="spellEnd"/>
      <w:r w:rsidRPr="001E07B6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reais)</w:t>
      </w:r>
    </w:p>
    <w:p w14:paraId="103309BE" w14:textId="77777777" w:rsidR="001B77EC" w:rsidRPr="001E07B6" w:rsidRDefault="001B77EC" w:rsidP="001B77EC">
      <w:pPr>
        <w:tabs>
          <w:tab w:val="decimal" w:pos="-218"/>
          <w:tab w:val="decimal" w:pos="432"/>
          <w:tab w:val="decimal" w:pos="504"/>
        </w:tabs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1CB31999" w14:textId="1AB0D5ED" w:rsidR="001B77EC" w:rsidRPr="001E07B6" w:rsidRDefault="00F8292B" w:rsidP="001E07B6">
      <w:pPr>
        <w:pStyle w:val="PargrafodaLista"/>
        <w:numPr>
          <w:ilvl w:val="0"/>
          <w:numId w:val="3"/>
        </w:numPr>
        <w:tabs>
          <w:tab w:val="decimal" w:pos="-218"/>
          <w:tab w:val="decimal" w:pos="432"/>
          <w:tab w:val="decimal" w:pos="504"/>
        </w:tabs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SINAL: </w:t>
      </w:r>
      <w:r w:rsidR="009D1211" w:rsidRPr="001E07B6">
        <w:rPr>
          <w:rFonts w:ascii="Arial" w:hAnsi="Arial" w:cs="Arial"/>
          <w:color w:val="000000"/>
          <w:spacing w:val="8"/>
          <w:sz w:val="24"/>
          <w:szCs w:val="24"/>
          <w:highlight w:val="darkGray"/>
        </w:rPr>
        <w:t>00</w:t>
      </w:r>
      <w:r w:rsidR="006F1075" w:rsidRPr="001E07B6">
        <w:rPr>
          <w:rFonts w:ascii="Arial" w:hAnsi="Arial" w:cs="Arial"/>
          <w:color w:val="000000"/>
          <w:spacing w:val="8"/>
          <w:sz w:val="24"/>
          <w:szCs w:val="24"/>
          <w:highlight w:val="darkGray"/>
        </w:rPr>
        <w:t>% (</w:t>
      </w:r>
      <w:r w:rsidR="009D1211" w:rsidRPr="001E07B6">
        <w:rPr>
          <w:rFonts w:ascii="Arial" w:hAnsi="Arial" w:cs="Arial"/>
          <w:color w:val="000000"/>
          <w:spacing w:val="8"/>
          <w:sz w:val="24"/>
          <w:szCs w:val="24"/>
          <w:highlight w:val="darkGray"/>
        </w:rPr>
        <w:t>--------</w:t>
      </w:r>
      <w:r w:rsidRPr="001E07B6">
        <w:rPr>
          <w:rFonts w:ascii="Arial" w:hAnsi="Arial" w:cs="Arial"/>
          <w:color w:val="000000"/>
          <w:spacing w:val="8"/>
          <w:sz w:val="24"/>
          <w:szCs w:val="24"/>
          <w:highlight w:val="darkGray"/>
        </w:rPr>
        <w:t xml:space="preserve"> </w:t>
      </w:r>
      <w:r w:rsidR="006F1075" w:rsidRPr="001E07B6">
        <w:rPr>
          <w:rFonts w:ascii="Arial" w:hAnsi="Arial" w:cs="Arial"/>
          <w:color w:val="000000"/>
          <w:spacing w:val="8"/>
          <w:sz w:val="24"/>
          <w:szCs w:val="24"/>
          <w:highlight w:val="darkGray"/>
        </w:rPr>
        <w:t>por cento)</w:t>
      </w:r>
      <w:r w:rsidR="006F1075"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 do valor à vista;</w:t>
      </w:r>
    </w:p>
    <w:p w14:paraId="10A4142E" w14:textId="77777777" w:rsidR="001B77EC" w:rsidRPr="001E07B6" w:rsidRDefault="001B77EC" w:rsidP="001E07B6">
      <w:pPr>
        <w:tabs>
          <w:tab w:val="decimal" w:pos="-218"/>
          <w:tab w:val="decimal" w:pos="432"/>
          <w:tab w:val="decimal" w:pos="504"/>
        </w:tabs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0154F9ED" w14:textId="00FA32D7" w:rsidR="006F1075" w:rsidRPr="001E07B6" w:rsidRDefault="006F1075" w:rsidP="001E07B6">
      <w:pPr>
        <w:pStyle w:val="PargrafodaLista"/>
        <w:numPr>
          <w:ilvl w:val="0"/>
          <w:numId w:val="3"/>
        </w:numPr>
        <w:tabs>
          <w:tab w:val="decimal" w:pos="504"/>
          <w:tab w:val="decimal" w:pos="648"/>
        </w:tabs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color w:val="000000"/>
          <w:spacing w:val="1"/>
          <w:sz w:val="24"/>
          <w:szCs w:val="24"/>
        </w:rPr>
        <w:t xml:space="preserve">O saldo remanescente de </w:t>
      </w:r>
      <w:r w:rsidR="009D1211" w:rsidRPr="001E07B6">
        <w:rPr>
          <w:rFonts w:ascii="Arial" w:hAnsi="Arial" w:cs="Arial"/>
          <w:color w:val="000000"/>
          <w:spacing w:val="1"/>
          <w:sz w:val="24"/>
          <w:szCs w:val="24"/>
          <w:highlight w:val="darkGray"/>
        </w:rPr>
        <w:t>00</w:t>
      </w:r>
      <w:r w:rsidRPr="001E07B6">
        <w:rPr>
          <w:rFonts w:ascii="Arial" w:hAnsi="Arial" w:cs="Arial"/>
          <w:color w:val="000000"/>
          <w:spacing w:val="1"/>
          <w:sz w:val="24"/>
          <w:szCs w:val="24"/>
          <w:highlight w:val="darkGray"/>
        </w:rPr>
        <w:t>% (</w:t>
      </w:r>
      <w:r w:rsidR="009D1211" w:rsidRPr="001E07B6">
        <w:rPr>
          <w:rFonts w:ascii="Arial" w:hAnsi="Arial" w:cs="Arial"/>
          <w:color w:val="000000"/>
          <w:spacing w:val="1"/>
          <w:sz w:val="24"/>
          <w:szCs w:val="24"/>
          <w:highlight w:val="darkGray"/>
        </w:rPr>
        <w:t>---------</w:t>
      </w:r>
      <w:r w:rsidR="00F8292B" w:rsidRPr="001E07B6">
        <w:rPr>
          <w:rFonts w:ascii="Arial" w:hAnsi="Arial" w:cs="Arial"/>
          <w:color w:val="000000"/>
          <w:spacing w:val="1"/>
          <w:sz w:val="24"/>
          <w:szCs w:val="24"/>
          <w:highlight w:val="darkGray"/>
        </w:rPr>
        <w:t xml:space="preserve"> </w:t>
      </w:r>
      <w:r w:rsidRPr="001E07B6">
        <w:rPr>
          <w:rFonts w:ascii="Arial" w:hAnsi="Arial" w:cs="Arial"/>
          <w:color w:val="000000"/>
          <w:spacing w:val="1"/>
          <w:sz w:val="24"/>
          <w:szCs w:val="24"/>
          <w:highlight w:val="darkGray"/>
        </w:rPr>
        <w:t xml:space="preserve">por cento) será </w:t>
      </w:r>
      <w:r w:rsidRPr="001E07B6">
        <w:rPr>
          <w:rFonts w:ascii="Arial" w:hAnsi="Arial" w:cs="Arial"/>
          <w:color w:val="000000"/>
          <w:spacing w:val="5"/>
          <w:sz w:val="24"/>
          <w:szCs w:val="24"/>
          <w:highlight w:val="darkGray"/>
        </w:rPr>
        <w:t xml:space="preserve">pago em </w:t>
      </w:r>
      <w:r w:rsidR="009D1211" w:rsidRPr="001E07B6">
        <w:rPr>
          <w:rFonts w:ascii="Arial" w:hAnsi="Arial" w:cs="Arial"/>
          <w:color w:val="000000"/>
          <w:spacing w:val="5"/>
          <w:sz w:val="24"/>
          <w:szCs w:val="24"/>
          <w:highlight w:val="darkGray"/>
        </w:rPr>
        <w:t>0</w:t>
      </w:r>
      <w:r w:rsidR="00BC1949" w:rsidRPr="001E07B6">
        <w:rPr>
          <w:rFonts w:ascii="Arial" w:hAnsi="Arial" w:cs="Arial"/>
          <w:color w:val="000000"/>
          <w:spacing w:val="5"/>
          <w:sz w:val="24"/>
          <w:szCs w:val="24"/>
          <w:highlight w:val="darkGray"/>
        </w:rPr>
        <w:t xml:space="preserve">0 </w:t>
      </w:r>
      <w:r w:rsidRPr="001E07B6">
        <w:rPr>
          <w:rFonts w:ascii="Arial" w:hAnsi="Arial" w:cs="Arial"/>
          <w:color w:val="000000"/>
          <w:spacing w:val="5"/>
          <w:sz w:val="24"/>
          <w:szCs w:val="24"/>
          <w:highlight w:val="darkGray"/>
        </w:rPr>
        <w:t>(</w:t>
      </w:r>
      <w:r w:rsidR="009D1211" w:rsidRPr="001E07B6">
        <w:rPr>
          <w:rFonts w:ascii="Arial" w:hAnsi="Arial" w:cs="Arial"/>
          <w:color w:val="000000"/>
          <w:spacing w:val="5"/>
          <w:sz w:val="24"/>
          <w:szCs w:val="24"/>
          <w:highlight w:val="darkGray"/>
        </w:rPr>
        <w:t>------</w:t>
      </w:r>
      <w:r w:rsidRPr="001E07B6">
        <w:rPr>
          <w:rFonts w:ascii="Arial" w:hAnsi="Arial" w:cs="Arial"/>
          <w:color w:val="000000"/>
          <w:spacing w:val="5"/>
          <w:sz w:val="24"/>
          <w:szCs w:val="24"/>
          <w:highlight w:val="darkGray"/>
        </w:rPr>
        <w:t>)</w:t>
      </w:r>
      <w:r w:rsidRPr="001E07B6">
        <w:rPr>
          <w:rFonts w:ascii="Arial" w:hAnsi="Arial" w:cs="Arial"/>
          <w:color w:val="000000"/>
          <w:spacing w:val="5"/>
          <w:sz w:val="24"/>
          <w:szCs w:val="24"/>
        </w:rPr>
        <w:t xml:space="preserve"> parcelas mensais e consecutivas, </w:t>
      </w:r>
      <w:r w:rsidR="00F8292B" w:rsidRPr="001E07B6">
        <w:rPr>
          <w:rFonts w:ascii="Arial" w:hAnsi="Arial" w:cs="Arial"/>
          <w:color w:val="000000"/>
          <w:spacing w:val="5"/>
          <w:sz w:val="24"/>
          <w:szCs w:val="24"/>
        </w:rPr>
        <w:t xml:space="preserve">devidamente corrigido </w:t>
      </w:r>
      <w:r w:rsidRPr="001E07B6">
        <w:rPr>
          <w:rFonts w:ascii="Arial" w:hAnsi="Arial" w:cs="Arial"/>
          <w:color w:val="000000"/>
          <w:sz w:val="24"/>
          <w:szCs w:val="24"/>
        </w:rPr>
        <w:t xml:space="preserve">pela Tabela do </w:t>
      </w:r>
      <w:r w:rsidRPr="001E07B6">
        <w:rPr>
          <w:rFonts w:ascii="Arial" w:hAnsi="Arial" w:cs="Arial"/>
          <w:color w:val="000000"/>
          <w:sz w:val="24"/>
          <w:szCs w:val="24"/>
          <w:highlight w:val="darkGray"/>
        </w:rPr>
        <w:t>Tribunal</w:t>
      </w:r>
      <w:r w:rsidR="00DE44EF" w:rsidRPr="001E07B6">
        <w:rPr>
          <w:rFonts w:ascii="Arial" w:hAnsi="Arial" w:cs="Arial"/>
          <w:color w:val="000000"/>
          <w:sz w:val="24"/>
          <w:szCs w:val="24"/>
          <w:highlight w:val="darkGray"/>
        </w:rPr>
        <w:t xml:space="preserve"> Regional</w:t>
      </w:r>
      <w:r w:rsidRPr="001E07B6">
        <w:rPr>
          <w:rFonts w:ascii="Arial" w:hAnsi="Arial" w:cs="Arial"/>
          <w:color w:val="000000"/>
          <w:sz w:val="24"/>
          <w:szCs w:val="24"/>
          <w:highlight w:val="darkGray"/>
        </w:rPr>
        <w:t xml:space="preserve"> </w:t>
      </w:r>
      <w:r w:rsidR="00DE44EF" w:rsidRPr="001E07B6">
        <w:rPr>
          <w:rFonts w:ascii="Arial" w:hAnsi="Arial" w:cs="Arial"/>
          <w:color w:val="000000"/>
          <w:sz w:val="24"/>
          <w:szCs w:val="24"/>
          <w:highlight w:val="darkGray"/>
        </w:rPr>
        <w:t>do Trabalho</w:t>
      </w:r>
      <w:r w:rsidRPr="001E07B6">
        <w:rPr>
          <w:rFonts w:ascii="Arial" w:hAnsi="Arial" w:cs="Arial"/>
          <w:color w:val="000000"/>
          <w:sz w:val="24"/>
          <w:szCs w:val="24"/>
          <w:highlight w:val="darkGray"/>
        </w:rPr>
        <w:t xml:space="preserve"> d</w:t>
      </w:r>
      <w:r w:rsidR="00DE44EF" w:rsidRPr="001E07B6">
        <w:rPr>
          <w:rFonts w:ascii="Arial" w:hAnsi="Arial" w:cs="Arial"/>
          <w:color w:val="000000"/>
          <w:sz w:val="24"/>
          <w:szCs w:val="24"/>
          <w:highlight w:val="darkGray"/>
        </w:rPr>
        <w:t>a</w:t>
      </w:r>
      <w:r w:rsidRPr="001E07B6">
        <w:rPr>
          <w:rFonts w:ascii="Arial" w:hAnsi="Arial" w:cs="Arial"/>
          <w:color w:val="000000"/>
          <w:sz w:val="24"/>
          <w:szCs w:val="24"/>
          <w:highlight w:val="darkGray"/>
        </w:rPr>
        <w:t xml:space="preserve"> </w:t>
      </w:r>
      <w:r w:rsidR="00DE44EF" w:rsidRPr="001E07B6">
        <w:rPr>
          <w:rFonts w:ascii="Arial" w:hAnsi="Arial" w:cs="Arial"/>
          <w:color w:val="000000"/>
          <w:sz w:val="24"/>
          <w:szCs w:val="24"/>
          <w:highlight w:val="darkGray"/>
        </w:rPr>
        <w:t>PB</w:t>
      </w:r>
      <w:r w:rsidRPr="001E07B6">
        <w:rPr>
          <w:rFonts w:ascii="Arial" w:hAnsi="Arial" w:cs="Arial"/>
          <w:color w:val="000000"/>
          <w:sz w:val="24"/>
          <w:szCs w:val="24"/>
        </w:rPr>
        <w:t>, nos termos da lei.</w:t>
      </w:r>
    </w:p>
    <w:p w14:paraId="293C77A9" w14:textId="77777777" w:rsidR="001B77EC" w:rsidRPr="001E07B6" w:rsidRDefault="001B77EC" w:rsidP="001E07B6">
      <w:pPr>
        <w:tabs>
          <w:tab w:val="decimal" w:pos="504"/>
          <w:tab w:val="decimal" w:pos="648"/>
        </w:tabs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3404A77B" w14:textId="6AD96978" w:rsidR="006F1075" w:rsidRPr="001E07B6" w:rsidRDefault="003C3C12" w:rsidP="001E07B6">
      <w:pPr>
        <w:pStyle w:val="PargrafodaLista"/>
        <w:numPr>
          <w:ilvl w:val="0"/>
          <w:numId w:val="3"/>
        </w:numPr>
        <w:tabs>
          <w:tab w:val="decimal" w:pos="504"/>
          <w:tab w:val="decimal" w:pos="648"/>
        </w:tabs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color w:val="000000"/>
          <w:sz w:val="24"/>
          <w:szCs w:val="24"/>
        </w:rPr>
        <w:t>5% d</w:t>
      </w:r>
      <w:r w:rsidR="00583C0A" w:rsidRPr="001E07B6">
        <w:rPr>
          <w:rFonts w:ascii="Arial" w:hAnsi="Arial" w:cs="Arial"/>
          <w:color w:val="000000"/>
          <w:sz w:val="24"/>
          <w:szCs w:val="24"/>
        </w:rPr>
        <w:t>a</w:t>
      </w:r>
      <w:r w:rsidRPr="001E07B6">
        <w:rPr>
          <w:rFonts w:ascii="Arial" w:hAnsi="Arial" w:cs="Arial"/>
          <w:color w:val="000000"/>
          <w:sz w:val="24"/>
          <w:szCs w:val="24"/>
        </w:rPr>
        <w:t xml:space="preserve"> leiloeir</w:t>
      </w:r>
      <w:r w:rsidR="00583C0A" w:rsidRPr="001E07B6">
        <w:rPr>
          <w:rFonts w:ascii="Arial" w:hAnsi="Arial" w:cs="Arial"/>
          <w:color w:val="000000"/>
          <w:sz w:val="24"/>
          <w:szCs w:val="24"/>
        </w:rPr>
        <w:t>a</w:t>
      </w:r>
      <w:r w:rsidRPr="001E07B6">
        <w:rPr>
          <w:rFonts w:ascii="Arial" w:hAnsi="Arial" w:cs="Arial"/>
          <w:color w:val="000000"/>
          <w:sz w:val="24"/>
          <w:szCs w:val="24"/>
        </w:rPr>
        <w:t xml:space="preserve"> pagos </w:t>
      </w:r>
      <w:r w:rsidR="001E07B6" w:rsidRPr="001E07B6">
        <w:rPr>
          <w:rFonts w:ascii="Arial" w:hAnsi="Arial" w:cs="Arial"/>
          <w:color w:val="000000"/>
          <w:sz w:val="24"/>
          <w:szCs w:val="24"/>
        </w:rPr>
        <w:t>à</w:t>
      </w:r>
      <w:r w:rsidRPr="001E07B6">
        <w:rPr>
          <w:rFonts w:ascii="Arial" w:hAnsi="Arial" w:cs="Arial"/>
          <w:color w:val="000000"/>
          <w:sz w:val="24"/>
          <w:szCs w:val="24"/>
        </w:rPr>
        <w:t xml:space="preserve"> vista</w:t>
      </w:r>
      <w:r w:rsidR="001B77EC" w:rsidRPr="001E07B6">
        <w:rPr>
          <w:rFonts w:ascii="Arial" w:hAnsi="Arial" w:cs="Arial"/>
          <w:color w:val="000000"/>
          <w:sz w:val="24"/>
          <w:szCs w:val="24"/>
        </w:rPr>
        <w:t>.</w:t>
      </w:r>
    </w:p>
    <w:p w14:paraId="7889D80C" w14:textId="77777777" w:rsidR="00583C0A" w:rsidRDefault="00583C0A" w:rsidP="001E07B6">
      <w:pPr>
        <w:tabs>
          <w:tab w:val="decimal" w:pos="504"/>
          <w:tab w:val="decimal" w:pos="648"/>
        </w:tabs>
        <w:ind w:left="72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3A3586FB" w14:textId="60F99A3D" w:rsidR="009F7F23" w:rsidRDefault="009F7F23" w:rsidP="001E07B6">
      <w:pPr>
        <w:tabs>
          <w:tab w:val="decimal" w:pos="504"/>
          <w:tab w:val="decimal" w:pos="648"/>
        </w:tabs>
        <w:ind w:left="72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9F7F23">
        <w:rPr>
          <w:rFonts w:ascii="Arial" w:hAnsi="Arial" w:cs="Arial"/>
          <w:color w:val="000000"/>
          <w:spacing w:val="8"/>
          <w:sz w:val="24"/>
          <w:szCs w:val="24"/>
        </w:rPr>
        <w:t>P</w:t>
      </w:r>
      <w:r w:rsidRPr="009F7F23">
        <w:rPr>
          <w:rFonts w:ascii="Arial" w:hAnsi="Arial" w:cs="Arial"/>
          <w:color w:val="000000"/>
          <w:spacing w:val="8"/>
          <w:sz w:val="24"/>
          <w:szCs w:val="24"/>
        </w:rPr>
        <w:t>ara apreciação do(a) Juiz(a) Supervisor(a).</w:t>
      </w:r>
    </w:p>
    <w:p w14:paraId="5E1BC055" w14:textId="77777777" w:rsidR="009F7F23" w:rsidRPr="001E07B6" w:rsidRDefault="009F7F23" w:rsidP="001E07B6">
      <w:pPr>
        <w:tabs>
          <w:tab w:val="decimal" w:pos="504"/>
          <w:tab w:val="decimal" w:pos="648"/>
        </w:tabs>
        <w:ind w:left="72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3B7A2165" w14:textId="641D4CF7" w:rsidR="001B77EC" w:rsidRPr="001E07B6" w:rsidRDefault="001B77EC" w:rsidP="001E07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Declaro conhecimento das condições de venda prevista em edital </w:t>
      </w:r>
      <w:r w:rsidR="001E07B6"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e no </w:t>
      </w:r>
      <w:r w:rsidR="001E07B6" w:rsidRPr="001E07B6">
        <w:rPr>
          <w:rFonts w:ascii="Arial" w:hAnsi="Arial" w:cs="Arial"/>
          <w:color w:val="000000"/>
          <w:spacing w:val="8"/>
          <w:sz w:val="24"/>
          <w:szCs w:val="24"/>
        </w:rPr>
        <w:t>art. 895, caput e inciso I do CPC</w:t>
      </w:r>
      <w:r w:rsidR="001E07B6" w:rsidRPr="001E07B6">
        <w:rPr>
          <w:rFonts w:ascii="Arial" w:hAnsi="Arial" w:cs="Arial"/>
          <w:color w:val="000000"/>
          <w:spacing w:val="8"/>
          <w:sz w:val="24"/>
          <w:szCs w:val="24"/>
        </w:rPr>
        <w:t>, declarando inclusive conhecimento de que estou ofertando lance para aquisição do bem no estado em que se encontra, correndo sobre minha responsabilidade os custos para alteração do estado do bem e transferência de titularidade do bem</w:t>
      </w:r>
      <w:r w:rsidRPr="001E07B6">
        <w:rPr>
          <w:rFonts w:ascii="Arial" w:hAnsi="Arial" w:cs="Arial"/>
          <w:color w:val="000000"/>
          <w:spacing w:val="8"/>
          <w:sz w:val="24"/>
          <w:szCs w:val="24"/>
        </w:rPr>
        <w:t>;</w:t>
      </w:r>
    </w:p>
    <w:p w14:paraId="14BBBF69" w14:textId="77777777" w:rsidR="001B77EC" w:rsidRPr="001E07B6" w:rsidRDefault="001B77EC" w:rsidP="001E07B6">
      <w:pPr>
        <w:pStyle w:val="PargrafodaLista"/>
        <w:ind w:left="142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3199DDDF" w14:textId="5E317894" w:rsidR="00F8292B" w:rsidRPr="001E07B6" w:rsidRDefault="00DE44EF" w:rsidP="001E07B6">
      <w:pPr>
        <w:pStyle w:val="PargrafodaLista"/>
        <w:numPr>
          <w:ilvl w:val="0"/>
          <w:numId w:val="1"/>
        </w:numPr>
        <w:tabs>
          <w:tab w:val="decimal" w:pos="432"/>
          <w:tab w:val="decimal" w:pos="504"/>
        </w:tabs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color w:val="000000"/>
          <w:spacing w:val="8"/>
          <w:sz w:val="24"/>
          <w:szCs w:val="24"/>
        </w:rPr>
        <w:t>N</w:t>
      </w:r>
      <w:r w:rsidR="00F8292B"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a ausência de lances ou propostas superiores à presente, requer o Proponente </w:t>
      </w:r>
      <w:r w:rsidR="00965413" w:rsidRPr="001E07B6">
        <w:rPr>
          <w:rFonts w:ascii="Arial" w:hAnsi="Arial" w:cs="Arial"/>
          <w:color w:val="000000"/>
          <w:spacing w:val="8"/>
          <w:sz w:val="24"/>
          <w:szCs w:val="24"/>
        </w:rPr>
        <w:t>seja homologada a sua proposta, a fim de que produza seus jurídicos e legais efeitos.</w:t>
      </w:r>
    </w:p>
    <w:p w14:paraId="76E17E3A" w14:textId="77777777" w:rsidR="00965413" w:rsidRPr="001E07B6" w:rsidRDefault="00965413" w:rsidP="001E07B6">
      <w:pPr>
        <w:pStyle w:val="PargrafodaLista"/>
        <w:tabs>
          <w:tab w:val="decimal" w:pos="432"/>
          <w:tab w:val="decimal" w:pos="504"/>
        </w:tabs>
        <w:spacing w:before="756"/>
        <w:ind w:left="142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43B460D5" w14:textId="397F5D54" w:rsidR="00965413" w:rsidRPr="001E07B6" w:rsidRDefault="00DE44EF" w:rsidP="001E07B6">
      <w:pPr>
        <w:pStyle w:val="PargrafodaLista"/>
        <w:numPr>
          <w:ilvl w:val="0"/>
          <w:numId w:val="1"/>
        </w:numPr>
        <w:tabs>
          <w:tab w:val="decimal" w:pos="432"/>
          <w:tab w:val="decimal" w:pos="504"/>
        </w:tabs>
        <w:spacing w:before="756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color w:val="000000"/>
          <w:spacing w:val="8"/>
          <w:sz w:val="24"/>
          <w:szCs w:val="24"/>
        </w:rPr>
        <w:lastRenderedPageBreak/>
        <w:t>C</w:t>
      </w:r>
      <w:r w:rsidR="00965413" w:rsidRPr="001E07B6">
        <w:rPr>
          <w:rFonts w:ascii="Arial" w:hAnsi="Arial" w:cs="Arial"/>
          <w:color w:val="000000"/>
          <w:spacing w:val="8"/>
          <w:sz w:val="24"/>
          <w:szCs w:val="24"/>
        </w:rPr>
        <w:t>omprovado</w:t>
      </w:r>
      <w:r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 pagamento</w:t>
      </w:r>
      <w:r w:rsidR="00965413"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 do sinal e da comissão do leiloeiro, requer desde já o proponente seja expedido e assinado o auto de arrematação, nos termos do art. 901, </w:t>
      </w:r>
      <w:r w:rsidR="00965413" w:rsidRPr="001E07B6">
        <w:rPr>
          <w:rFonts w:ascii="Arial" w:hAnsi="Arial" w:cs="Arial"/>
          <w:i/>
          <w:color w:val="000000"/>
          <w:spacing w:val="8"/>
          <w:sz w:val="24"/>
          <w:szCs w:val="24"/>
        </w:rPr>
        <w:t>caput</w:t>
      </w:r>
      <w:r w:rsidR="00965413"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 do CPC.</w:t>
      </w:r>
    </w:p>
    <w:p w14:paraId="32CD70C1" w14:textId="77777777" w:rsidR="00363C1D" w:rsidRPr="001E07B6" w:rsidRDefault="00363C1D" w:rsidP="001E07B6">
      <w:pPr>
        <w:pStyle w:val="PargrafodaLista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14:paraId="6418665E" w14:textId="6D2AE1CE" w:rsidR="00363C1D" w:rsidRPr="001E07B6" w:rsidRDefault="00363C1D" w:rsidP="001E07B6">
      <w:pPr>
        <w:pStyle w:val="PargrafodaLista"/>
        <w:numPr>
          <w:ilvl w:val="0"/>
          <w:numId w:val="1"/>
        </w:numPr>
        <w:tabs>
          <w:tab w:val="decimal" w:pos="432"/>
          <w:tab w:val="decimal" w:pos="504"/>
        </w:tabs>
        <w:spacing w:before="756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Enviar a proposta devidamente preenchida para o </w:t>
      </w:r>
      <w:r w:rsidR="001E07B6" w:rsidRPr="001E07B6">
        <w:rPr>
          <w:rFonts w:ascii="Arial" w:hAnsi="Arial" w:cs="Arial"/>
          <w:color w:val="000000"/>
          <w:spacing w:val="8"/>
          <w:sz w:val="24"/>
          <w:szCs w:val="24"/>
        </w:rPr>
        <w:t>e-mail</w:t>
      </w:r>
      <w:r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hyperlink r:id="rId6" w:history="1">
        <w:r w:rsidR="00583C0A" w:rsidRPr="001E07B6">
          <w:rPr>
            <w:rStyle w:val="Hyperlink"/>
            <w:rFonts w:ascii="Arial" w:hAnsi="Arial" w:cs="Arial"/>
            <w:spacing w:val="8"/>
            <w:sz w:val="24"/>
            <w:szCs w:val="24"/>
          </w:rPr>
          <w:t>contato@colossoleiloes.com.br</w:t>
        </w:r>
      </w:hyperlink>
      <w:r w:rsidRPr="001E07B6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</w:p>
    <w:p w14:paraId="79F3A0DE" w14:textId="2716B982" w:rsidR="006F1075" w:rsidRPr="001E07B6" w:rsidRDefault="00363C1D" w:rsidP="00583C0A">
      <w:pPr>
        <w:spacing w:before="756" w:after="324" w:line="278" w:lineRule="auto"/>
        <w:ind w:right="72"/>
        <w:jc w:val="right"/>
        <w:rPr>
          <w:rFonts w:ascii="Arial" w:hAnsi="Arial" w:cs="Arial"/>
          <w:color w:val="000000"/>
          <w:w w:val="110"/>
          <w:sz w:val="24"/>
          <w:szCs w:val="24"/>
        </w:rPr>
      </w:pPr>
      <w:proofErr w:type="spellStart"/>
      <w:r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>Xxxxxx</w:t>
      </w:r>
      <w:proofErr w:type="spellEnd"/>
      <w:r w:rsidR="006F1075"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 xml:space="preserve">, </w:t>
      </w:r>
      <w:proofErr w:type="spellStart"/>
      <w:r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>xx</w:t>
      </w:r>
      <w:proofErr w:type="spellEnd"/>
      <w:r w:rsidR="00383724"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 xml:space="preserve"> </w:t>
      </w:r>
      <w:r w:rsidR="006F1075"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 xml:space="preserve">de </w:t>
      </w:r>
      <w:proofErr w:type="spellStart"/>
      <w:r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>xxxx</w:t>
      </w:r>
      <w:proofErr w:type="spellEnd"/>
      <w:r w:rsidR="006F1075"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 xml:space="preserve"> de 20</w:t>
      </w:r>
      <w:r w:rsidR="00AD1325"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>2</w:t>
      </w:r>
      <w:r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>x</w:t>
      </w:r>
      <w:r w:rsidR="00AD1325" w:rsidRPr="001E07B6">
        <w:rPr>
          <w:rFonts w:ascii="Arial" w:hAnsi="Arial" w:cs="Arial"/>
          <w:color w:val="000000"/>
          <w:w w:val="110"/>
          <w:sz w:val="24"/>
          <w:szCs w:val="24"/>
          <w:highlight w:val="darkGray"/>
        </w:rPr>
        <w:t>.</w:t>
      </w:r>
    </w:p>
    <w:p w14:paraId="126F6E85" w14:textId="77777777" w:rsidR="006F1075" w:rsidRPr="001E07B6" w:rsidRDefault="006F1075" w:rsidP="00383724">
      <w:pPr>
        <w:pStyle w:val="SemEspaamento"/>
        <w:jc w:val="both"/>
        <w:rPr>
          <w:rFonts w:ascii="Arial" w:hAnsi="Arial" w:cs="Arial"/>
          <w:w w:val="110"/>
          <w:sz w:val="24"/>
          <w:szCs w:val="24"/>
          <w:lang w:val="pt-BR"/>
        </w:rPr>
      </w:pPr>
    </w:p>
    <w:p w14:paraId="57EFA02F" w14:textId="77777777" w:rsidR="006F1075" w:rsidRPr="001E07B6" w:rsidRDefault="006F1075" w:rsidP="00DE44EF">
      <w:pPr>
        <w:pStyle w:val="SemEspaamento"/>
        <w:jc w:val="center"/>
        <w:rPr>
          <w:rFonts w:ascii="Arial" w:hAnsi="Arial" w:cs="Arial"/>
          <w:w w:val="110"/>
          <w:sz w:val="24"/>
          <w:szCs w:val="24"/>
          <w:lang w:val="pt-BR"/>
        </w:rPr>
      </w:pPr>
      <w:r w:rsidRPr="001E07B6">
        <w:rPr>
          <w:rFonts w:ascii="Arial" w:hAnsi="Arial" w:cs="Arial"/>
          <w:w w:val="110"/>
          <w:sz w:val="24"/>
          <w:szCs w:val="24"/>
          <w:lang w:val="pt-BR"/>
        </w:rPr>
        <w:t>_____________________________</w:t>
      </w:r>
    </w:p>
    <w:p w14:paraId="145F7878" w14:textId="5C823A3F" w:rsidR="00DE44EF" w:rsidRPr="001E07B6" w:rsidRDefault="00DE44EF" w:rsidP="00DE44EF">
      <w:pPr>
        <w:pStyle w:val="SemEspaamento"/>
        <w:jc w:val="center"/>
        <w:rPr>
          <w:rFonts w:ascii="Arial" w:hAnsi="Arial" w:cs="Arial"/>
          <w:w w:val="110"/>
          <w:sz w:val="24"/>
          <w:szCs w:val="24"/>
          <w:lang w:val="pt-BR"/>
        </w:rPr>
      </w:pPr>
      <w:r w:rsidRPr="001E07B6">
        <w:rPr>
          <w:rFonts w:ascii="Arial" w:hAnsi="Arial" w:cs="Arial"/>
          <w:w w:val="110"/>
          <w:sz w:val="24"/>
          <w:szCs w:val="24"/>
          <w:highlight w:val="darkGray"/>
          <w:lang w:val="pt-BR"/>
        </w:rPr>
        <w:t>Nome</w:t>
      </w:r>
    </w:p>
    <w:p w14:paraId="6894894A" w14:textId="6057EE47" w:rsidR="00DE44EF" w:rsidRPr="001E07B6" w:rsidRDefault="00DE44EF" w:rsidP="006F1075">
      <w:pPr>
        <w:pStyle w:val="SemEspaamento"/>
        <w:rPr>
          <w:rFonts w:ascii="Arial" w:hAnsi="Arial" w:cs="Arial"/>
          <w:b/>
          <w:color w:val="1B2A2B"/>
          <w:spacing w:val="-10"/>
          <w:sz w:val="24"/>
          <w:szCs w:val="24"/>
          <w:lang w:val="pt-BR"/>
        </w:rPr>
      </w:pPr>
    </w:p>
    <w:p w14:paraId="4E25E146" w14:textId="77777777" w:rsidR="006F1075" w:rsidRPr="001E07B6" w:rsidRDefault="006F1075" w:rsidP="006F1075">
      <w:pPr>
        <w:pStyle w:val="SemEspaamento"/>
        <w:rPr>
          <w:rFonts w:ascii="Arial" w:hAnsi="Arial" w:cs="Arial"/>
          <w:b/>
          <w:color w:val="1B2A2B"/>
          <w:spacing w:val="6"/>
          <w:sz w:val="24"/>
          <w:szCs w:val="24"/>
          <w:lang w:val="pt-BR"/>
        </w:rPr>
      </w:pPr>
    </w:p>
    <w:p w14:paraId="5093C31E" w14:textId="77777777" w:rsidR="00DE44EF" w:rsidRPr="001E07B6" w:rsidRDefault="00DE44EF" w:rsidP="00583C0A">
      <w:pPr>
        <w:spacing w:before="36"/>
        <w:rPr>
          <w:rFonts w:ascii="Arial" w:hAnsi="Arial" w:cs="Arial"/>
          <w:b/>
          <w:i/>
          <w:color w:val="1B2A2B"/>
          <w:spacing w:val="-3"/>
          <w:w w:val="105"/>
          <w:sz w:val="24"/>
          <w:szCs w:val="24"/>
        </w:rPr>
      </w:pPr>
    </w:p>
    <w:p w14:paraId="1E4021C2" w14:textId="59D6A64F" w:rsidR="00E32B94" w:rsidRPr="001B77EC" w:rsidRDefault="00583C0A" w:rsidP="00583C0A">
      <w:pPr>
        <w:spacing w:before="36"/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  <w:lang w:val="pt-PT"/>
        </w:rPr>
      </w:pPr>
      <w:r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t>T</w:t>
      </w:r>
      <w:r w:rsidR="006F1075"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t>elefone:</w:t>
      </w:r>
      <w:r w:rsidR="003C3C12"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t xml:space="preserve"> </w:t>
      </w:r>
      <w:r w:rsidR="001B77EC"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t>(</w:t>
      </w:r>
      <w:proofErr w:type="spellStart"/>
      <w:r w:rsidR="001B77EC"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t>xx</w:t>
      </w:r>
      <w:proofErr w:type="spellEnd"/>
      <w:r w:rsidR="001B77EC"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t xml:space="preserve">) 9 </w:t>
      </w:r>
      <w:proofErr w:type="spellStart"/>
      <w:r w:rsidR="001B77EC"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t>xxxx-xxxx</w:t>
      </w:r>
      <w:proofErr w:type="spellEnd"/>
      <w:r w:rsidR="003C3C12" w:rsidRPr="001E07B6">
        <w:rPr>
          <w:rFonts w:ascii="Arial" w:hAnsi="Arial" w:cs="Arial"/>
          <w:bCs/>
          <w:iCs/>
          <w:color w:val="1B2A2B"/>
          <w:spacing w:val="-3"/>
          <w:w w:val="105"/>
          <w:sz w:val="24"/>
          <w:szCs w:val="24"/>
        </w:rPr>
        <w:br/>
      </w:r>
      <w:hyperlink r:id="rId7" w:history="1">
        <w:r w:rsidRPr="001E07B6">
          <w:rPr>
            <w:rStyle w:val="Hyperlink"/>
            <w:rFonts w:ascii="Arial" w:hAnsi="Arial" w:cs="Arial"/>
            <w:bCs/>
            <w:iCs/>
            <w:spacing w:val="-2"/>
            <w:w w:val="105"/>
            <w:sz w:val="24"/>
            <w:szCs w:val="24"/>
          </w:rPr>
          <w:t>xxxxxxx@gmail.com</w:t>
        </w:r>
      </w:hyperlink>
      <w:r w:rsidR="003C3C12" w:rsidRPr="001E07B6">
        <w:rPr>
          <w:rFonts w:ascii="Arial" w:hAnsi="Arial" w:cs="Arial"/>
          <w:bCs/>
          <w:iCs/>
          <w:color w:val="1B2A2B"/>
          <w:spacing w:val="-2"/>
          <w:w w:val="105"/>
          <w:sz w:val="24"/>
          <w:szCs w:val="24"/>
        </w:rPr>
        <w:t xml:space="preserve"> </w:t>
      </w:r>
      <w:r w:rsidR="003C3C12" w:rsidRPr="001E07B6">
        <w:rPr>
          <w:rFonts w:ascii="Arial" w:hAnsi="Arial" w:cs="Arial"/>
          <w:bCs/>
          <w:iCs/>
          <w:color w:val="1B2A2B"/>
          <w:spacing w:val="-2"/>
          <w:w w:val="105"/>
          <w:sz w:val="24"/>
          <w:szCs w:val="24"/>
        </w:rPr>
        <w:br/>
      </w:r>
    </w:p>
    <w:sectPr w:rsidR="00E32B94" w:rsidRPr="001B77EC" w:rsidSect="001B77EC">
      <w:pgSz w:w="11918" w:h="16854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09B"/>
    <w:multiLevelType w:val="hybridMultilevel"/>
    <w:tmpl w:val="836AEEEC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B0268E"/>
    <w:multiLevelType w:val="multilevel"/>
    <w:tmpl w:val="BBD08A90"/>
    <w:lvl w:ilvl="0">
      <w:start w:val="1"/>
      <w:numFmt w:val="decimal"/>
      <w:lvlText w:val="%1."/>
      <w:lvlJc w:val="left"/>
      <w:pPr>
        <w:tabs>
          <w:tab w:val="decimal" w:pos="-218"/>
        </w:tabs>
        <w:ind w:left="142"/>
      </w:pPr>
      <w:rPr>
        <w:b w:val="0"/>
        <w:bCs/>
        <w:strike w:val="0"/>
        <w:color w:val="000000"/>
        <w:spacing w:val="1"/>
        <w:w w:val="100"/>
        <w:sz w:val="24"/>
        <w:szCs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DE7C4F"/>
    <w:multiLevelType w:val="multilevel"/>
    <w:tmpl w:val="D61C91D0"/>
    <w:lvl w:ilvl="0">
      <w:start w:val="1"/>
      <w:numFmt w:val="lowerLetter"/>
      <w:lvlText w:val="%1)"/>
      <w:lvlJc w:val="left"/>
      <w:pPr>
        <w:tabs>
          <w:tab w:val="decimal" w:pos="648"/>
        </w:tabs>
        <w:ind w:left="936"/>
      </w:pPr>
      <w:rPr>
        <w:strike w:val="0"/>
        <w:color w:val="000000"/>
        <w:spacing w:val="8"/>
        <w:w w:val="100"/>
        <w:sz w:val="27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3619374">
    <w:abstractNumId w:val="1"/>
  </w:num>
  <w:num w:numId="2" w16cid:durableId="1576234002">
    <w:abstractNumId w:val="2"/>
  </w:num>
  <w:num w:numId="3" w16cid:durableId="137423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24"/>
    <w:rsid w:val="001B77EC"/>
    <w:rsid w:val="001E07B6"/>
    <w:rsid w:val="00363C1D"/>
    <w:rsid w:val="003702B2"/>
    <w:rsid w:val="00383724"/>
    <w:rsid w:val="003C3C12"/>
    <w:rsid w:val="004E1845"/>
    <w:rsid w:val="00583C0A"/>
    <w:rsid w:val="006F1075"/>
    <w:rsid w:val="007320D2"/>
    <w:rsid w:val="007C6079"/>
    <w:rsid w:val="00965413"/>
    <w:rsid w:val="009D1211"/>
    <w:rsid w:val="009F7F23"/>
    <w:rsid w:val="00AD1325"/>
    <w:rsid w:val="00B03CA6"/>
    <w:rsid w:val="00B04466"/>
    <w:rsid w:val="00B42A33"/>
    <w:rsid w:val="00BC1949"/>
    <w:rsid w:val="00BD33DB"/>
    <w:rsid w:val="00C32F7C"/>
    <w:rsid w:val="00D265BD"/>
    <w:rsid w:val="00DE44EF"/>
    <w:rsid w:val="00E32B94"/>
    <w:rsid w:val="00F121B3"/>
    <w:rsid w:val="00F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0C72"/>
  <w15:chartTrackingRefBased/>
  <w15:docId w15:val="{D03502FE-1B3C-445F-B7E3-537E22FF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1075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6F10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292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83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x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to@colossoleiloes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lian\Desktop\Proposta%20de%20Parcelamento%20-%20Arrema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67F3-6101-400D-9D82-D3ED1D7F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de Parcelamento - Arrematação</Template>
  <TotalTime>1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6" baseType="variant"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mailto:aaaaaaaaa@gmail.com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Uilian</dc:creator>
  <cp:keywords/>
  <cp:lastModifiedBy>Samuel Morais</cp:lastModifiedBy>
  <cp:revision>2</cp:revision>
  <dcterms:created xsi:type="dcterms:W3CDTF">2024-09-08T20:48:00Z</dcterms:created>
  <dcterms:modified xsi:type="dcterms:W3CDTF">2024-09-08T20:48:00Z</dcterms:modified>
</cp:coreProperties>
</file>